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284A" w14:textId="6297F762" w:rsidR="00067250" w:rsidRDefault="00067250" w:rsidP="00067250">
      <w:pPr>
        <w:rPr>
          <w:rFonts w:ascii="Arial" w:hAnsi="Arial" w:cs="Arial"/>
          <w:noProof/>
          <w:color w:val="595959"/>
          <w:sz w:val="20"/>
          <w:szCs w:val="20"/>
          <w:lang w:eastAsia="en-GB"/>
        </w:rPr>
      </w:pPr>
      <w:r w:rsidRPr="00067250">
        <w:rPr>
          <w:rFonts w:ascii="HelveticaNeue-Roman" w:eastAsia="Calibri" w:hAnsi="HelveticaNeue-Roman" w:cs="HelveticaNeue-Roman"/>
          <w:noProof/>
          <w:sz w:val="20"/>
          <w:szCs w:val="20"/>
          <w:lang w:eastAsia="en-GB"/>
        </w:rPr>
        <w:drawing>
          <wp:anchor distT="36576" distB="36576" distL="36576" distR="36576" simplePos="0" relativeHeight="251659264" behindDoc="0" locked="0" layoutInCell="1" allowOverlap="1" wp14:anchorId="7AFA5BE4" wp14:editId="409B5602">
            <wp:simplePos x="0" y="0"/>
            <wp:positionH relativeFrom="column">
              <wp:posOffset>-647272</wp:posOffset>
            </wp:positionH>
            <wp:positionV relativeFrom="paragraph">
              <wp:posOffset>0</wp:posOffset>
            </wp:positionV>
            <wp:extent cx="1232899" cy="1099185"/>
            <wp:effectExtent l="0" t="0" r="5715" b="571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83" cy="11044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12AA6" w14:textId="74AEA586" w:rsidR="00067250" w:rsidRDefault="00067250" w:rsidP="00067250">
      <w:pPr>
        <w:rPr>
          <w:b/>
          <w:bCs/>
          <w:sz w:val="24"/>
          <w:szCs w:val="24"/>
          <w:u w:val="single"/>
        </w:rPr>
      </w:pPr>
    </w:p>
    <w:p w14:paraId="35F28F65" w14:textId="77777777" w:rsidR="00067250" w:rsidRDefault="00067250" w:rsidP="00067250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3B79C8ED" w14:textId="77777777" w:rsidR="00067250" w:rsidRDefault="00067250" w:rsidP="00F335F1">
      <w:pPr>
        <w:jc w:val="center"/>
        <w:rPr>
          <w:b/>
          <w:bCs/>
          <w:sz w:val="24"/>
          <w:szCs w:val="24"/>
          <w:u w:val="single"/>
        </w:rPr>
      </w:pPr>
    </w:p>
    <w:p w14:paraId="5F243BDB" w14:textId="3573EDE2" w:rsidR="00B12F37" w:rsidRDefault="00F335F1" w:rsidP="00F335F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North Birmingham Academy </w:t>
      </w:r>
    </w:p>
    <w:p w14:paraId="121E9DC7" w14:textId="4D9911A8" w:rsidR="00F335F1" w:rsidRDefault="00B779F8" w:rsidP="00F335F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Consultation</w:t>
      </w:r>
      <w:r w:rsidR="00F335F1">
        <w:rPr>
          <w:b/>
          <w:bCs/>
          <w:sz w:val="24"/>
          <w:szCs w:val="24"/>
          <w:u w:val="single"/>
        </w:rPr>
        <w:t xml:space="preserve"> Event </w:t>
      </w:r>
    </w:p>
    <w:p w14:paraId="44DBBB65" w14:textId="6F9F1D59" w:rsidR="00F335F1" w:rsidRDefault="00F335F1" w:rsidP="00F335F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 12</w:t>
      </w:r>
      <w:r w:rsidRPr="00F335F1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October </w:t>
      </w:r>
    </w:p>
    <w:p w14:paraId="2688FF0A" w14:textId="6058E692" w:rsidR="00F335F1" w:rsidRDefault="00F335F1" w:rsidP="00F335F1">
      <w:pPr>
        <w:jc w:val="center"/>
        <w:rPr>
          <w:b/>
          <w:bCs/>
          <w:sz w:val="24"/>
          <w:szCs w:val="24"/>
          <w:u w:val="single"/>
        </w:rPr>
      </w:pPr>
    </w:p>
    <w:p w14:paraId="36FFA3E6" w14:textId="56F1848C" w:rsidR="00F335F1" w:rsidRDefault="00F335F1" w:rsidP="00F335F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Comment/Feedback Form </w:t>
      </w:r>
    </w:p>
    <w:p w14:paraId="0A76CE06" w14:textId="0ACA6385" w:rsidR="00F335F1" w:rsidRDefault="00F335F1" w:rsidP="00F335F1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35F1" w14:paraId="2E533599" w14:textId="77777777" w:rsidTr="00F335F1">
        <w:tc>
          <w:tcPr>
            <w:tcW w:w="4508" w:type="dxa"/>
          </w:tcPr>
          <w:p w14:paraId="3E8707B8" w14:textId="4FBF3E50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Parent/Local Resident/etc  </w:t>
            </w:r>
          </w:p>
          <w:p w14:paraId="7B0ABADD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1D665BF0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04FC8DF" w14:textId="65AF9EA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202038F9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Name (Optional)</w:t>
            </w:r>
          </w:p>
          <w:p w14:paraId="3443880E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4CF9E13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ECDA970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FD9B721" w14:textId="2BEFEFC2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335F1" w14:paraId="408DB79B" w14:textId="77777777" w:rsidTr="00F335F1">
        <w:tc>
          <w:tcPr>
            <w:tcW w:w="4508" w:type="dxa"/>
          </w:tcPr>
          <w:p w14:paraId="6CCE7423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Comment/Feedback/Question</w:t>
            </w:r>
          </w:p>
          <w:p w14:paraId="08229CDE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16057A3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39B6164A" w14:textId="59DE520A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0FE38E7" w14:textId="73D9C5A4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480089D" w14:textId="3ED70F08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B686EE3" w14:textId="5072D128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FCECB70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9709837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3AB6ACD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13775502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CDE326F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6F83D4B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88FCDA1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32685375" w14:textId="77777777" w:rsidR="00F335F1" w:rsidRDefault="00F335F1" w:rsidP="000672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EE27AFF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286DCA4" w14:textId="77777777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93BF0CD" w14:textId="51959520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1B91B9B3" w14:textId="62C5D08B" w:rsidR="00F335F1" w:rsidRDefault="00F335F1" w:rsidP="00F335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Contact Details (if response required)</w:t>
            </w:r>
          </w:p>
        </w:tc>
      </w:tr>
    </w:tbl>
    <w:p w14:paraId="1158A6A8" w14:textId="77777777" w:rsidR="00F335F1" w:rsidRPr="00F335F1" w:rsidRDefault="00F335F1" w:rsidP="00F335F1">
      <w:pPr>
        <w:jc w:val="center"/>
        <w:rPr>
          <w:b/>
          <w:bCs/>
          <w:sz w:val="24"/>
          <w:szCs w:val="24"/>
          <w:u w:val="single"/>
        </w:rPr>
      </w:pPr>
    </w:p>
    <w:sectPr w:rsidR="00F335F1" w:rsidRPr="00F335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0404" w14:textId="77777777" w:rsidR="00F27B39" w:rsidRDefault="00F27B39" w:rsidP="003F717C">
      <w:pPr>
        <w:spacing w:after="0" w:line="240" w:lineRule="auto"/>
      </w:pPr>
      <w:r>
        <w:separator/>
      </w:r>
    </w:p>
  </w:endnote>
  <w:endnote w:type="continuationSeparator" w:id="0">
    <w:p w14:paraId="7E4DCE4B" w14:textId="77777777" w:rsidR="00F27B39" w:rsidRDefault="00F27B39" w:rsidP="003F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38A9" w14:textId="77777777" w:rsidR="003F717C" w:rsidRDefault="003F71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50EA4A2" wp14:editId="2DCEC1A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cb04f66a4ae0a7d9315abc9" descr="{&quot;HashCode&quot;:-3536803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D63E4A" w14:textId="77777777" w:rsidR="003F717C" w:rsidRPr="004D0D5E" w:rsidRDefault="004D0D5E" w:rsidP="004D0D5E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4D0D5E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This file has been marked Client in Confidence by Acivico Ltd.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EA4A2" id="_x0000_t202" coordsize="21600,21600" o:spt="202" path="m,l,21600r21600,l21600,xe">
              <v:stroke joinstyle="miter"/>
              <v:path gradientshapeok="t" o:connecttype="rect"/>
            </v:shapetype>
            <v:shape id="MSIPCMdcb04f66a4ae0a7d9315abc9" o:spid="_x0000_s1027" type="#_x0000_t202" alt="{&quot;HashCode&quot;:-3536803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A8/IGA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2CD63E4A" w14:textId="77777777" w:rsidR="003F717C" w:rsidRPr="004D0D5E" w:rsidRDefault="004D0D5E" w:rsidP="004D0D5E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4D0D5E">
                      <w:rPr>
                        <w:rFonts w:ascii="Calibri" w:hAnsi="Calibri" w:cs="Calibri"/>
                        <w:color w:val="FF8C00"/>
                        <w:sz w:val="20"/>
                      </w:rPr>
                      <w:t>This file has been marked Client in Confidence by Acivico Ltd.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64E6" w14:textId="77777777" w:rsidR="00F27B39" w:rsidRDefault="00F27B39" w:rsidP="003F717C">
      <w:pPr>
        <w:spacing w:after="0" w:line="240" w:lineRule="auto"/>
      </w:pPr>
      <w:r>
        <w:separator/>
      </w:r>
    </w:p>
  </w:footnote>
  <w:footnote w:type="continuationSeparator" w:id="0">
    <w:p w14:paraId="74077126" w14:textId="77777777" w:rsidR="00F27B39" w:rsidRDefault="00F27B39" w:rsidP="003F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ED4B" w14:textId="77777777" w:rsidR="003F717C" w:rsidRDefault="003F71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9D5230" wp14:editId="5966BA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1fe4d7cb993427edae219b8" descr="{&quot;HashCode&quot;:3783631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E80599" w14:textId="32881734" w:rsidR="003F717C" w:rsidRPr="004D0D5E" w:rsidRDefault="00F335F1" w:rsidP="004D0D5E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Client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D5230" id="_x0000_t202" coordsize="21600,21600" o:spt="202" path="m,l,21600r21600,l21600,xe">
              <v:stroke joinstyle="miter"/>
              <v:path gradientshapeok="t" o:connecttype="rect"/>
            </v:shapetype>
            <v:shape id="MSIPCM61fe4d7cb993427edae219b8" o:spid="_x0000_s1026" type="#_x0000_t202" alt="{&quot;HashCode&quot;:378363167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L14jtIcAwAANgYAAA4AAAAAAAAAAAAA&#10;AAAALgIAAGRycy9lMm9Eb2MueG1sUEsBAi0AFAAGAAgAAAAhAC86uUbcAAAABwEAAA8AAAAAAAAA&#10;AAAAAAAAdgUAAGRycy9kb3ducmV2LnhtbFBLBQYAAAAABAAEAPMAAAB/BgAAAAA=&#10;" o:allowincell="f" filled="f" stroked="f" strokeweight=".5pt">
              <v:textbox inset="20pt,0,,0">
                <w:txbxContent>
                  <w:p w14:paraId="6FE80599" w14:textId="32881734" w:rsidR="003F717C" w:rsidRPr="004D0D5E" w:rsidRDefault="00F335F1" w:rsidP="004D0D5E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F8C00"/>
                        <w:sz w:val="20"/>
                      </w:rPr>
                      <w:t>Client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BCC"/>
    <w:multiLevelType w:val="hybridMultilevel"/>
    <w:tmpl w:val="986E39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205C7"/>
    <w:multiLevelType w:val="hybridMultilevel"/>
    <w:tmpl w:val="7908B416"/>
    <w:lvl w:ilvl="0" w:tplc="53684A22">
      <w:start w:val="1"/>
      <w:numFmt w:val="decimal"/>
      <w:pStyle w:val="Numbering1"/>
      <w:lvlText w:val="%1."/>
      <w:lvlJc w:val="left"/>
      <w:pPr>
        <w:ind w:left="720" w:hanging="360"/>
      </w:pPr>
    </w:lvl>
    <w:lvl w:ilvl="1" w:tplc="312A7346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41D13"/>
    <w:multiLevelType w:val="multilevel"/>
    <w:tmpl w:val="BC70B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bering11"/>
      <w:lvlText w:val="%1.%2."/>
      <w:lvlJc w:val="left"/>
      <w:pPr>
        <w:ind w:left="792" w:hanging="432"/>
      </w:pPr>
    </w:lvl>
    <w:lvl w:ilvl="2">
      <w:start w:val="1"/>
      <w:numFmt w:val="decimal"/>
      <w:pStyle w:val="Numbering3"/>
      <w:lvlText w:val="%1.%2.%3."/>
      <w:lvlJc w:val="left"/>
      <w:pPr>
        <w:ind w:left="1224" w:hanging="504"/>
      </w:pPr>
    </w:lvl>
    <w:lvl w:ilvl="3">
      <w:start w:val="1"/>
      <w:numFmt w:val="decimal"/>
      <w:pStyle w:val="Numbering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F1"/>
    <w:rsid w:val="00067250"/>
    <w:rsid w:val="00077314"/>
    <w:rsid w:val="000E02B4"/>
    <w:rsid w:val="001A3E3B"/>
    <w:rsid w:val="001D16C8"/>
    <w:rsid w:val="001D6C11"/>
    <w:rsid w:val="001E4B75"/>
    <w:rsid w:val="001E72E8"/>
    <w:rsid w:val="002C6B2C"/>
    <w:rsid w:val="002E734E"/>
    <w:rsid w:val="003B54BB"/>
    <w:rsid w:val="003F717C"/>
    <w:rsid w:val="00411B5B"/>
    <w:rsid w:val="004272D6"/>
    <w:rsid w:val="00484EEE"/>
    <w:rsid w:val="004B154E"/>
    <w:rsid w:val="004D0D5E"/>
    <w:rsid w:val="00532B47"/>
    <w:rsid w:val="0056481F"/>
    <w:rsid w:val="006173CB"/>
    <w:rsid w:val="006333D6"/>
    <w:rsid w:val="007240F6"/>
    <w:rsid w:val="007A5B77"/>
    <w:rsid w:val="007A6ECF"/>
    <w:rsid w:val="007D347F"/>
    <w:rsid w:val="008B6C6D"/>
    <w:rsid w:val="0095717E"/>
    <w:rsid w:val="009A4AF9"/>
    <w:rsid w:val="009A76BE"/>
    <w:rsid w:val="00B12F37"/>
    <w:rsid w:val="00B779F8"/>
    <w:rsid w:val="00BE2572"/>
    <w:rsid w:val="00BF3FF4"/>
    <w:rsid w:val="00C3449D"/>
    <w:rsid w:val="00CD7505"/>
    <w:rsid w:val="00E673DD"/>
    <w:rsid w:val="00EE6261"/>
    <w:rsid w:val="00F27B39"/>
    <w:rsid w:val="00F335F1"/>
    <w:rsid w:val="00F8461F"/>
    <w:rsid w:val="00FD15F7"/>
    <w:rsid w:val="00FD72BF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1295C"/>
  <w15:chartTrackingRefBased/>
  <w15:docId w15:val="{130FF823-3BFA-4EBE-88C5-1DEC358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314"/>
    <w:rPr>
      <w:rFonts w:ascii="Montserrat" w:hAnsi="Montserrat"/>
    </w:rPr>
  </w:style>
  <w:style w:type="paragraph" w:styleId="Heading1">
    <w:name w:val="heading 1"/>
    <w:aliases w:val="Heading 1 Gold"/>
    <w:basedOn w:val="Normal"/>
    <w:next w:val="Normal"/>
    <w:link w:val="Heading1Char"/>
    <w:uiPriority w:val="9"/>
    <w:qFormat/>
    <w:rsid w:val="004B154E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B89524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17C"/>
    <w:pPr>
      <w:ind w:left="720"/>
      <w:contextualSpacing/>
    </w:pPr>
  </w:style>
  <w:style w:type="paragraph" w:customStyle="1" w:styleId="Numbering1">
    <w:name w:val="Numbering 1"/>
    <w:basedOn w:val="ListParagraph"/>
    <w:link w:val="Numbering1Char"/>
    <w:qFormat/>
    <w:rsid w:val="003F717C"/>
    <w:pPr>
      <w:numPr>
        <w:numId w:val="2"/>
      </w:numPr>
    </w:pPr>
  </w:style>
  <w:style w:type="paragraph" w:customStyle="1" w:styleId="Numbering11">
    <w:name w:val="Numbering 1.1"/>
    <w:basedOn w:val="ListParagraph"/>
    <w:link w:val="Numbering11Char"/>
    <w:qFormat/>
    <w:rsid w:val="003F717C"/>
    <w:pPr>
      <w:numPr>
        <w:ilvl w:val="1"/>
        <w:numId w:val="3"/>
      </w:numPr>
      <w:ind w:left="115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717C"/>
  </w:style>
  <w:style w:type="character" w:customStyle="1" w:styleId="Numbering1Char">
    <w:name w:val="Numbering 1 Char"/>
    <w:basedOn w:val="ListParagraphChar"/>
    <w:link w:val="Numbering1"/>
    <w:rsid w:val="003F717C"/>
  </w:style>
  <w:style w:type="paragraph" w:customStyle="1" w:styleId="Numbering3">
    <w:name w:val="Numbering 3"/>
    <w:basedOn w:val="Numbering11"/>
    <w:link w:val="Numbering3Char"/>
    <w:qFormat/>
    <w:rsid w:val="003F717C"/>
    <w:pPr>
      <w:numPr>
        <w:ilvl w:val="2"/>
      </w:numPr>
      <w:ind w:left="1944"/>
    </w:pPr>
  </w:style>
  <w:style w:type="character" w:customStyle="1" w:styleId="Numbering11Char">
    <w:name w:val="Numbering 1.1 Char"/>
    <w:basedOn w:val="ListParagraphChar"/>
    <w:link w:val="Numbering11"/>
    <w:rsid w:val="003F717C"/>
  </w:style>
  <w:style w:type="paragraph" w:customStyle="1" w:styleId="Numbering1111">
    <w:name w:val="Numbering 1.1.1.1"/>
    <w:basedOn w:val="Numbering3"/>
    <w:link w:val="Numbering1111Char"/>
    <w:qFormat/>
    <w:rsid w:val="003F717C"/>
    <w:pPr>
      <w:numPr>
        <w:ilvl w:val="3"/>
      </w:numPr>
      <w:ind w:left="2808"/>
    </w:pPr>
  </w:style>
  <w:style w:type="character" w:customStyle="1" w:styleId="Numbering3Char">
    <w:name w:val="Numbering 3 Char"/>
    <w:basedOn w:val="Numbering11Char"/>
    <w:link w:val="Numbering3"/>
    <w:rsid w:val="003F717C"/>
  </w:style>
  <w:style w:type="paragraph" w:styleId="Title">
    <w:name w:val="Title"/>
    <w:basedOn w:val="Normal"/>
    <w:next w:val="Normal"/>
    <w:link w:val="TitleChar"/>
    <w:uiPriority w:val="10"/>
    <w:qFormat/>
    <w:rsid w:val="003F7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umbering1111Char">
    <w:name w:val="Numbering 1.1.1.1 Char"/>
    <w:basedOn w:val="Numbering3Char"/>
    <w:link w:val="Numbering1111"/>
    <w:rsid w:val="003F717C"/>
  </w:style>
  <w:style w:type="character" w:customStyle="1" w:styleId="TitleChar">
    <w:name w:val="Title Char"/>
    <w:basedOn w:val="DefaultParagraphFont"/>
    <w:link w:val="Title"/>
    <w:uiPriority w:val="10"/>
    <w:rsid w:val="003F7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Heading 1 Gold Char"/>
    <w:basedOn w:val="DefaultParagraphFont"/>
    <w:link w:val="Heading1"/>
    <w:uiPriority w:val="9"/>
    <w:rsid w:val="004B154E"/>
    <w:rPr>
      <w:rFonts w:ascii="Arial" w:eastAsiaTheme="majorEastAsia" w:hAnsi="Arial" w:cstheme="majorBidi"/>
      <w:color w:val="B89524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1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17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F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7C"/>
  </w:style>
  <w:style w:type="paragraph" w:styleId="Footer">
    <w:name w:val="footer"/>
    <w:basedOn w:val="Normal"/>
    <w:link w:val="FooterChar"/>
    <w:uiPriority w:val="99"/>
    <w:unhideWhenUsed/>
    <w:rsid w:val="003F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7C"/>
  </w:style>
  <w:style w:type="paragraph" w:customStyle="1" w:styleId="Heading1CWMBlue">
    <w:name w:val="Heading 1 CWM Blue"/>
    <w:basedOn w:val="Normal"/>
    <w:link w:val="Heading1CWMBlueChar"/>
    <w:qFormat/>
    <w:rsid w:val="006173CB"/>
    <w:rPr>
      <w:rFonts w:ascii="Tahoma" w:hAnsi="Tahoma"/>
      <w:color w:val="4472C4" w:themeColor="accent1"/>
      <w:sz w:val="36"/>
    </w:rPr>
  </w:style>
  <w:style w:type="paragraph" w:customStyle="1" w:styleId="Heading1-AcivicoBlue">
    <w:name w:val="Heading 1 -Acivico Blue"/>
    <w:basedOn w:val="Heading2"/>
    <w:link w:val="Heading1-AcivicoBlueChar"/>
    <w:qFormat/>
    <w:rsid w:val="006333D6"/>
  </w:style>
  <w:style w:type="character" w:customStyle="1" w:styleId="Heading1CWMBlueChar">
    <w:name w:val="Heading 1 CWM Blue Char"/>
    <w:basedOn w:val="DefaultParagraphFont"/>
    <w:link w:val="Heading1CWMBlue"/>
    <w:rsid w:val="006173CB"/>
    <w:rPr>
      <w:rFonts w:ascii="Tahoma" w:hAnsi="Tahoma"/>
      <w:color w:val="4472C4" w:themeColor="accent1"/>
      <w:sz w:val="36"/>
    </w:rPr>
  </w:style>
  <w:style w:type="character" w:customStyle="1" w:styleId="Heading1-AcivicoBlueChar">
    <w:name w:val="Heading 1 -Acivico Blue Char"/>
    <w:basedOn w:val="Heading2Char"/>
    <w:link w:val="Heading1-AcivicoBlue"/>
    <w:rsid w:val="006333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AcivicoGold">
    <w:name w:val="Heading Acivico Gold"/>
    <w:basedOn w:val="Normal"/>
    <w:link w:val="HeadingAcivicoGoldChar"/>
    <w:qFormat/>
    <w:rsid w:val="00BF3FF4"/>
    <w:rPr>
      <w:b/>
      <w:color w:val="B89524"/>
      <w:sz w:val="54"/>
    </w:rPr>
  </w:style>
  <w:style w:type="paragraph" w:customStyle="1" w:styleId="HeadingAcivicoBlue">
    <w:name w:val="Heading Acivico Blue"/>
    <w:basedOn w:val="Normal"/>
    <w:link w:val="HeadingAcivicoBlueChar"/>
    <w:qFormat/>
    <w:rsid w:val="00BF3FF4"/>
    <w:rPr>
      <w:b/>
      <w:color w:val="2C394C"/>
      <w:sz w:val="54"/>
    </w:rPr>
  </w:style>
  <w:style w:type="character" w:customStyle="1" w:styleId="HeadingAcivicoGoldChar">
    <w:name w:val="Heading Acivico Gold Char"/>
    <w:basedOn w:val="DefaultParagraphFont"/>
    <w:link w:val="HeadingAcivicoGold"/>
    <w:rsid w:val="00BF3FF4"/>
    <w:rPr>
      <w:rFonts w:ascii="Montserrat" w:hAnsi="Montserrat"/>
      <w:b/>
      <w:color w:val="B89524"/>
      <w:sz w:val="54"/>
    </w:rPr>
  </w:style>
  <w:style w:type="paragraph" w:customStyle="1" w:styleId="HeadingCWMBlue">
    <w:name w:val="Heading CWM Blue"/>
    <w:basedOn w:val="Normal"/>
    <w:link w:val="HeadingCWMBlueChar"/>
    <w:qFormat/>
    <w:rsid w:val="00BF3FF4"/>
    <w:rPr>
      <w:b/>
      <w:color w:val="0096DC"/>
      <w:sz w:val="54"/>
    </w:rPr>
  </w:style>
  <w:style w:type="character" w:customStyle="1" w:styleId="HeadingAcivicoBlueChar">
    <w:name w:val="Heading Acivico Blue Char"/>
    <w:basedOn w:val="DefaultParagraphFont"/>
    <w:link w:val="HeadingAcivicoBlue"/>
    <w:rsid w:val="00BF3FF4"/>
    <w:rPr>
      <w:rFonts w:ascii="Montserrat" w:hAnsi="Montserrat"/>
      <w:b/>
      <w:color w:val="2C394C"/>
      <w:sz w:val="54"/>
    </w:rPr>
  </w:style>
  <w:style w:type="paragraph" w:customStyle="1" w:styleId="SubHeadingAcivicoGold">
    <w:name w:val="Sub Heading Acivico Gold"/>
    <w:basedOn w:val="Normal"/>
    <w:link w:val="SubHeadingAcivicoGoldChar"/>
    <w:qFormat/>
    <w:rsid w:val="00BF3FF4"/>
    <w:rPr>
      <w:color w:val="B89524"/>
      <w:sz w:val="28"/>
    </w:rPr>
  </w:style>
  <w:style w:type="character" w:customStyle="1" w:styleId="HeadingCWMBlueChar">
    <w:name w:val="Heading CWM Blue Char"/>
    <w:basedOn w:val="DefaultParagraphFont"/>
    <w:link w:val="HeadingCWMBlue"/>
    <w:rsid w:val="00BF3FF4"/>
    <w:rPr>
      <w:rFonts w:ascii="Montserrat" w:hAnsi="Montserrat"/>
      <w:b/>
      <w:color w:val="0096DC"/>
      <w:sz w:val="54"/>
    </w:rPr>
  </w:style>
  <w:style w:type="paragraph" w:customStyle="1" w:styleId="SubHeadingAcivicoBlue">
    <w:name w:val="Sub Heading Acivico Blue"/>
    <w:basedOn w:val="Normal"/>
    <w:link w:val="SubHeadingAcivicoBlueChar"/>
    <w:qFormat/>
    <w:rsid w:val="00BF3FF4"/>
    <w:rPr>
      <w:color w:val="2C394C"/>
      <w:sz w:val="28"/>
    </w:rPr>
  </w:style>
  <w:style w:type="character" w:customStyle="1" w:styleId="SubHeadingAcivicoGoldChar">
    <w:name w:val="Sub Heading Acivico Gold Char"/>
    <w:basedOn w:val="DefaultParagraphFont"/>
    <w:link w:val="SubHeadingAcivicoGold"/>
    <w:rsid w:val="00BF3FF4"/>
    <w:rPr>
      <w:rFonts w:ascii="Montserrat" w:hAnsi="Montserrat"/>
      <w:color w:val="B89524"/>
      <w:sz w:val="28"/>
    </w:rPr>
  </w:style>
  <w:style w:type="paragraph" w:customStyle="1" w:styleId="SubHeadingCWM">
    <w:name w:val="Sub Heading CWM"/>
    <w:basedOn w:val="Normal"/>
    <w:link w:val="SubHeadingCWMChar"/>
    <w:qFormat/>
    <w:rsid w:val="00BF3FF4"/>
    <w:rPr>
      <w:color w:val="0096DC"/>
      <w:sz w:val="28"/>
    </w:rPr>
  </w:style>
  <w:style w:type="character" w:customStyle="1" w:styleId="SubHeadingAcivicoBlueChar">
    <w:name w:val="Sub Heading Acivico Blue Char"/>
    <w:basedOn w:val="DefaultParagraphFont"/>
    <w:link w:val="SubHeadingAcivicoBlue"/>
    <w:rsid w:val="00BF3FF4"/>
    <w:rPr>
      <w:rFonts w:ascii="Montserrat" w:hAnsi="Montserrat"/>
      <w:color w:val="2C394C"/>
      <w:sz w:val="28"/>
    </w:rPr>
  </w:style>
  <w:style w:type="paragraph" w:customStyle="1" w:styleId="Heading1-Gold">
    <w:name w:val="Heading 1 - Gold"/>
    <w:basedOn w:val="Normal"/>
    <w:link w:val="Heading1-GoldChar"/>
    <w:qFormat/>
    <w:rsid w:val="00BF3FF4"/>
    <w:rPr>
      <w:b/>
      <w:color w:val="B89524"/>
      <w:sz w:val="24"/>
    </w:rPr>
  </w:style>
  <w:style w:type="character" w:customStyle="1" w:styleId="SubHeadingCWMChar">
    <w:name w:val="Sub Heading CWM Char"/>
    <w:basedOn w:val="DefaultParagraphFont"/>
    <w:link w:val="SubHeadingCWM"/>
    <w:rsid w:val="00BF3FF4"/>
    <w:rPr>
      <w:rFonts w:ascii="Montserrat" w:hAnsi="Montserrat"/>
      <w:color w:val="0096DC"/>
      <w:sz w:val="28"/>
    </w:rPr>
  </w:style>
  <w:style w:type="paragraph" w:customStyle="1" w:styleId="Heading2-Gold">
    <w:name w:val="Heading 2 - Gold"/>
    <w:basedOn w:val="Normal"/>
    <w:link w:val="Heading2-GoldChar"/>
    <w:qFormat/>
    <w:rsid w:val="00BF3FF4"/>
    <w:rPr>
      <w:b/>
      <w:color w:val="B89524"/>
      <w:sz w:val="28"/>
    </w:rPr>
  </w:style>
  <w:style w:type="character" w:customStyle="1" w:styleId="Heading1-GoldChar">
    <w:name w:val="Heading 1 - Gold Char"/>
    <w:basedOn w:val="DefaultParagraphFont"/>
    <w:link w:val="Heading1-Gold"/>
    <w:rsid w:val="00BF3FF4"/>
    <w:rPr>
      <w:rFonts w:ascii="Montserrat" w:hAnsi="Montserrat"/>
      <w:b/>
      <w:color w:val="B89524"/>
      <w:sz w:val="24"/>
    </w:rPr>
  </w:style>
  <w:style w:type="paragraph" w:customStyle="1" w:styleId="Heading4-Gold">
    <w:name w:val="Heading 4 - Gold"/>
    <w:basedOn w:val="Normal"/>
    <w:link w:val="Heading4-GoldChar"/>
    <w:qFormat/>
    <w:rsid w:val="00BF3FF4"/>
    <w:rPr>
      <w:color w:val="B89524"/>
      <w:sz w:val="28"/>
    </w:rPr>
  </w:style>
  <w:style w:type="character" w:customStyle="1" w:styleId="Heading2-GoldChar">
    <w:name w:val="Heading 2 - Gold Char"/>
    <w:basedOn w:val="DefaultParagraphFont"/>
    <w:link w:val="Heading2-Gold"/>
    <w:rsid w:val="00BF3FF4"/>
    <w:rPr>
      <w:rFonts w:ascii="Montserrat" w:hAnsi="Montserrat"/>
      <w:b/>
      <w:color w:val="B89524"/>
      <w:sz w:val="28"/>
    </w:rPr>
  </w:style>
  <w:style w:type="paragraph" w:customStyle="1" w:styleId="Heading1-AcivicoBlue0">
    <w:name w:val="Heading 1 - Acivico Blue"/>
    <w:basedOn w:val="Normal"/>
    <w:link w:val="Heading1-AcivicoBlueChar0"/>
    <w:qFormat/>
    <w:rsid w:val="00BF3FF4"/>
    <w:rPr>
      <w:b/>
      <w:color w:val="2C394C"/>
      <w:sz w:val="24"/>
    </w:rPr>
  </w:style>
  <w:style w:type="character" w:customStyle="1" w:styleId="Heading4-GoldChar">
    <w:name w:val="Heading 4 - Gold Char"/>
    <w:basedOn w:val="DefaultParagraphFont"/>
    <w:link w:val="Heading4-Gold"/>
    <w:rsid w:val="00BF3FF4"/>
    <w:rPr>
      <w:rFonts w:ascii="Montserrat" w:hAnsi="Montserrat"/>
      <w:color w:val="B89524"/>
      <w:sz w:val="28"/>
    </w:rPr>
  </w:style>
  <w:style w:type="paragraph" w:customStyle="1" w:styleId="Heading2-AcivicoBlue">
    <w:name w:val="Heading 2 - Acivico Blue"/>
    <w:basedOn w:val="Normal"/>
    <w:link w:val="Heading2-AcivicoBlueChar"/>
    <w:qFormat/>
    <w:rsid w:val="00BF3FF4"/>
    <w:rPr>
      <w:b/>
      <w:color w:val="2C394C"/>
      <w:sz w:val="28"/>
    </w:rPr>
  </w:style>
  <w:style w:type="character" w:customStyle="1" w:styleId="Heading1-AcivicoBlueChar0">
    <w:name w:val="Heading 1 - Acivico Blue Char"/>
    <w:basedOn w:val="DefaultParagraphFont"/>
    <w:link w:val="Heading1-AcivicoBlue0"/>
    <w:rsid w:val="00BF3FF4"/>
    <w:rPr>
      <w:rFonts w:ascii="Montserrat" w:hAnsi="Montserrat"/>
      <w:b/>
      <w:color w:val="2C394C"/>
      <w:sz w:val="24"/>
    </w:rPr>
  </w:style>
  <w:style w:type="paragraph" w:customStyle="1" w:styleId="Heading4-AcivicoBlue">
    <w:name w:val="Heading 4 - Acivico Blue"/>
    <w:basedOn w:val="Normal"/>
    <w:link w:val="Heading4-AcivicoBlueChar"/>
    <w:qFormat/>
    <w:rsid w:val="00BF3FF4"/>
    <w:rPr>
      <w:color w:val="2C394C"/>
      <w:sz w:val="28"/>
    </w:rPr>
  </w:style>
  <w:style w:type="character" w:customStyle="1" w:styleId="Heading2-AcivicoBlueChar">
    <w:name w:val="Heading 2 - Acivico Blue Char"/>
    <w:basedOn w:val="DefaultParagraphFont"/>
    <w:link w:val="Heading2-AcivicoBlue"/>
    <w:rsid w:val="00BF3FF4"/>
    <w:rPr>
      <w:rFonts w:ascii="Montserrat" w:hAnsi="Montserrat"/>
      <w:b/>
      <w:color w:val="2C394C"/>
      <w:sz w:val="28"/>
    </w:rPr>
  </w:style>
  <w:style w:type="paragraph" w:customStyle="1" w:styleId="Heading1-CWMBlue">
    <w:name w:val="Heading 1 - CWM Blue"/>
    <w:basedOn w:val="Normal"/>
    <w:link w:val="Heading1-CWMBlueChar"/>
    <w:qFormat/>
    <w:rsid w:val="00BF3FF4"/>
    <w:rPr>
      <w:b/>
      <w:color w:val="0096DC"/>
      <w:sz w:val="24"/>
    </w:rPr>
  </w:style>
  <w:style w:type="character" w:customStyle="1" w:styleId="Heading4-AcivicoBlueChar">
    <w:name w:val="Heading 4 - Acivico Blue Char"/>
    <w:basedOn w:val="DefaultParagraphFont"/>
    <w:link w:val="Heading4-AcivicoBlue"/>
    <w:rsid w:val="00BF3FF4"/>
    <w:rPr>
      <w:rFonts w:ascii="Montserrat" w:hAnsi="Montserrat"/>
      <w:color w:val="2C394C"/>
      <w:sz w:val="28"/>
    </w:rPr>
  </w:style>
  <w:style w:type="paragraph" w:customStyle="1" w:styleId="Heading2-CWMBlue">
    <w:name w:val="Heading 2 -  CWM Blue"/>
    <w:basedOn w:val="Normal"/>
    <w:link w:val="Heading2-CWMBlueChar"/>
    <w:qFormat/>
    <w:rsid w:val="00BF3FF4"/>
    <w:rPr>
      <w:b/>
      <w:color w:val="0096DC"/>
      <w:sz w:val="28"/>
    </w:rPr>
  </w:style>
  <w:style w:type="character" w:customStyle="1" w:styleId="Heading1-CWMBlueChar">
    <w:name w:val="Heading 1 - CWM Blue Char"/>
    <w:basedOn w:val="DefaultParagraphFont"/>
    <w:link w:val="Heading1-CWMBlue"/>
    <w:rsid w:val="00BF3FF4"/>
    <w:rPr>
      <w:rFonts w:ascii="Montserrat" w:hAnsi="Montserrat"/>
      <w:b/>
      <w:color w:val="0096DC"/>
      <w:sz w:val="24"/>
    </w:rPr>
  </w:style>
  <w:style w:type="paragraph" w:customStyle="1" w:styleId="Heading4-CWMBlue">
    <w:name w:val="Heading 4 - CWM Blue"/>
    <w:basedOn w:val="Normal"/>
    <w:link w:val="Heading4-CWMBlueChar"/>
    <w:qFormat/>
    <w:rsid w:val="00BF3FF4"/>
    <w:rPr>
      <w:color w:val="0096DC"/>
      <w:sz w:val="28"/>
    </w:rPr>
  </w:style>
  <w:style w:type="character" w:customStyle="1" w:styleId="Heading2-CWMBlueChar">
    <w:name w:val="Heading 2 -  CWM Blue Char"/>
    <w:basedOn w:val="DefaultParagraphFont"/>
    <w:link w:val="Heading2-CWMBlue"/>
    <w:rsid w:val="00BF3FF4"/>
    <w:rPr>
      <w:rFonts w:ascii="Montserrat" w:hAnsi="Montserrat"/>
      <w:b/>
      <w:color w:val="0096DC"/>
      <w:sz w:val="28"/>
    </w:rPr>
  </w:style>
  <w:style w:type="character" w:customStyle="1" w:styleId="Heading4-CWMBlueChar">
    <w:name w:val="Heading 4 - CWM Blue Char"/>
    <w:basedOn w:val="DefaultParagraphFont"/>
    <w:link w:val="Heading4-CWMBlue"/>
    <w:rsid w:val="00BF3FF4"/>
    <w:rPr>
      <w:rFonts w:ascii="Montserrat" w:hAnsi="Montserrat"/>
      <w:color w:val="0096DC"/>
      <w:sz w:val="28"/>
    </w:rPr>
  </w:style>
  <w:style w:type="table" w:styleId="TableGrid">
    <w:name w:val="Table Grid"/>
    <w:basedOn w:val="TableNormal"/>
    <w:uiPriority w:val="39"/>
    <w:rsid w:val="00F3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Carole Hill</cp:lastModifiedBy>
  <cp:revision>2</cp:revision>
  <dcterms:created xsi:type="dcterms:W3CDTF">2022-10-13T09:57:00Z</dcterms:created>
  <dcterms:modified xsi:type="dcterms:W3CDTF">2022-10-13T09:57:00Z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08ffd7-7466-43e2-8bbd-eb88db77b65d_Enabled">
    <vt:lpwstr>true</vt:lpwstr>
  </property>
  <property fmtid="{D5CDD505-2E9C-101B-9397-08002B2CF9AE}" pid="3" name="MSIP_Label_f108ffd7-7466-43e2-8bbd-eb88db77b65d_SetDate">
    <vt:lpwstr>2022-10-12T12:51:15Z</vt:lpwstr>
  </property>
  <property fmtid="{D5CDD505-2E9C-101B-9397-08002B2CF9AE}" pid="4" name="MSIP_Label_f108ffd7-7466-43e2-8bbd-eb88db77b65d_Method">
    <vt:lpwstr>Standard</vt:lpwstr>
  </property>
  <property fmtid="{D5CDD505-2E9C-101B-9397-08002B2CF9AE}" pid="5" name="MSIP_Label_f108ffd7-7466-43e2-8bbd-eb88db77b65d_Name">
    <vt:lpwstr>CLIENT IN CONFIDENCE_0</vt:lpwstr>
  </property>
  <property fmtid="{D5CDD505-2E9C-101B-9397-08002B2CF9AE}" pid="6" name="MSIP_Label_f108ffd7-7466-43e2-8bbd-eb88db77b65d_SiteId">
    <vt:lpwstr>e35b5fe6-17c3-479f-a7e3-b3212b7ed525</vt:lpwstr>
  </property>
  <property fmtid="{D5CDD505-2E9C-101B-9397-08002B2CF9AE}" pid="7" name="MSIP_Label_f108ffd7-7466-43e2-8bbd-eb88db77b65d_ActionId">
    <vt:lpwstr>a7792942-31b2-4971-a8c4-945c082ded80</vt:lpwstr>
  </property>
  <property fmtid="{D5CDD505-2E9C-101B-9397-08002B2CF9AE}" pid="8" name="MSIP_Label_f108ffd7-7466-43e2-8bbd-eb88db77b65d_ContentBits">
    <vt:lpwstr>3</vt:lpwstr>
  </property>
</Properties>
</file>